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BC" w:rsidRPr="00904211" w:rsidRDefault="002202BC" w:rsidP="00904211">
      <w:pPr>
        <w:tabs>
          <w:tab w:val="left" w:pos="2145"/>
        </w:tabs>
        <w:jc w:val="center"/>
        <w:rPr>
          <w:rFonts w:ascii="Times New Roman" w:hAnsi="Times New Roman" w:cs="Times New Roman"/>
          <w:b/>
          <w:bCs/>
        </w:rPr>
      </w:pPr>
      <w:r w:rsidRPr="00904211">
        <w:rPr>
          <w:rFonts w:ascii="Times New Roman" w:hAnsi="Times New Roman" w:cs="Times New Roman"/>
          <w:b/>
          <w:bCs/>
        </w:rPr>
        <w:t>UNITED STATES BANKRUPTCY COURT</w:t>
      </w:r>
    </w:p>
    <w:p w:rsidR="002202BC" w:rsidRPr="00904211" w:rsidRDefault="002202BC" w:rsidP="00904211">
      <w:pPr>
        <w:jc w:val="center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  <w:b/>
          <w:bCs/>
        </w:rPr>
        <w:t>EASTERN DISTRICT OF OKLAHOMA</w:t>
      </w:r>
    </w:p>
    <w:p w:rsidR="002202BC" w:rsidRPr="00904211" w:rsidRDefault="002202BC">
      <w:pPr>
        <w:jc w:val="both"/>
        <w:rPr>
          <w:rFonts w:ascii="Times New Roman" w:hAnsi="Times New Roman" w:cs="Times New Roman"/>
        </w:rPr>
      </w:pPr>
    </w:p>
    <w:p w:rsidR="002202BC" w:rsidRPr="00904211" w:rsidRDefault="002202BC" w:rsidP="00904211">
      <w:pPr>
        <w:tabs>
          <w:tab w:val="left" w:pos="-1440"/>
          <w:tab w:val="left" w:pos="5040"/>
        </w:tabs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>In re:</w:t>
      </w:r>
      <w:r w:rsidRPr="00904211">
        <w:rPr>
          <w:rFonts w:ascii="Times New Roman" w:hAnsi="Times New Roman" w:cs="Times New Roman"/>
        </w:rPr>
        <w:tab/>
        <w:t>Case No.</w:t>
      </w:r>
    </w:p>
    <w:p w:rsidR="002202BC" w:rsidRPr="00904211" w:rsidRDefault="00904211" w:rsidP="0090421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02BC" w:rsidRPr="00904211">
        <w:rPr>
          <w:rFonts w:ascii="Times New Roman" w:hAnsi="Times New Roman" w:cs="Times New Roman"/>
        </w:rPr>
        <w:t>Chapter 11</w:t>
      </w:r>
    </w:p>
    <w:p w:rsidR="002202BC" w:rsidRPr="00904211" w:rsidRDefault="002202BC">
      <w:pPr>
        <w:jc w:val="both"/>
        <w:rPr>
          <w:rFonts w:ascii="Times New Roman" w:hAnsi="Times New Roman" w:cs="Times New Roman"/>
        </w:rPr>
      </w:pPr>
    </w:p>
    <w:p w:rsidR="002202BC" w:rsidRPr="00904211" w:rsidRDefault="002202BC">
      <w:pPr>
        <w:ind w:firstLine="144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>Debtor(s).</w:t>
      </w:r>
    </w:p>
    <w:p w:rsidR="002202BC" w:rsidRPr="00904211" w:rsidRDefault="002202BC">
      <w:pPr>
        <w:jc w:val="both"/>
        <w:rPr>
          <w:rFonts w:ascii="Times New Roman" w:hAnsi="Times New Roman" w:cs="Times New Roman"/>
        </w:rPr>
      </w:pPr>
    </w:p>
    <w:p w:rsidR="002202BC" w:rsidRPr="00904211" w:rsidRDefault="002202BC">
      <w:pPr>
        <w:jc w:val="both"/>
        <w:rPr>
          <w:rFonts w:ascii="Times New Roman" w:hAnsi="Times New Roman" w:cs="Times New Roman"/>
        </w:rPr>
      </w:pPr>
    </w:p>
    <w:p w:rsidR="002202BC" w:rsidRPr="00904211" w:rsidRDefault="002202BC" w:rsidP="00904211">
      <w:pPr>
        <w:jc w:val="center"/>
        <w:rPr>
          <w:rFonts w:ascii="Times New Roman" w:hAnsi="Times New Roman" w:cs="Times New Roman"/>
          <w:b/>
          <w:bCs/>
        </w:rPr>
      </w:pPr>
      <w:r w:rsidRPr="00904211">
        <w:rPr>
          <w:rFonts w:ascii="Times New Roman" w:hAnsi="Times New Roman" w:cs="Times New Roman"/>
          <w:b/>
          <w:bCs/>
        </w:rPr>
        <w:t>DEBTOR IN POSSESSION'S APPLICATION</w:t>
      </w:r>
    </w:p>
    <w:p w:rsidR="002202BC" w:rsidRPr="00904211" w:rsidRDefault="002202BC" w:rsidP="00904211">
      <w:pPr>
        <w:jc w:val="center"/>
        <w:rPr>
          <w:rFonts w:ascii="Times New Roman" w:hAnsi="Times New Roman" w:cs="Times New Roman"/>
          <w:b/>
          <w:bCs/>
        </w:rPr>
      </w:pPr>
      <w:r w:rsidRPr="00904211">
        <w:rPr>
          <w:rFonts w:ascii="Times New Roman" w:hAnsi="Times New Roman" w:cs="Times New Roman"/>
          <w:b/>
          <w:bCs/>
        </w:rPr>
        <w:t>FOR EMPLOYMENT OF ATTORNEY</w:t>
      </w:r>
    </w:p>
    <w:p w:rsidR="002202BC" w:rsidRPr="00904211" w:rsidRDefault="002202BC">
      <w:pPr>
        <w:jc w:val="both"/>
        <w:rPr>
          <w:rFonts w:ascii="Times New Roman" w:hAnsi="Times New Roman" w:cs="Times New Roman"/>
          <w:b/>
          <w:bCs/>
        </w:rPr>
      </w:pPr>
    </w:p>
    <w:p w:rsidR="002202BC" w:rsidRPr="00904211" w:rsidRDefault="002202BC">
      <w:pPr>
        <w:jc w:val="both"/>
        <w:rPr>
          <w:rFonts w:ascii="Times New Roman" w:hAnsi="Times New Roman" w:cs="Times New Roman"/>
          <w:b/>
          <w:bCs/>
        </w:rPr>
      </w:pPr>
    </w:p>
    <w:p w:rsidR="002202BC" w:rsidRPr="00904211" w:rsidRDefault="002202BC">
      <w:pPr>
        <w:jc w:val="both"/>
        <w:rPr>
          <w:rFonts w:ascii="Times New Roman" w:hAnsi="Times New Roman" w:cs="Times New Roman"/>
        </w:rPr>
      </w:pPr>
    </w:p>
    <w:p w:rsidR="002202BC" w:rsidRPr="00904211" w:rsidRDefault="002202BC" w:rsidP="00904211">
      <w:pPr>
        <w:spacing w:line="360" w:lineRule="auto"/>
        <w:ind w:firstLine="720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  <w:u w:val="single"/>
        </w:rPr>
        <w:t xml:space="preserve">                              </w:t>
      </w:r>
      <w:r w:rsidRPr="00904211">
        <w:rPr>
          <w:rFonts w:ascii="Times New Roman" w:hAnsi="Times New Roman" w:cs="Times New Roman"/>
        </w:rPr>
        <w:t xml:space="preserve">, debtor in possession respectfully requests an order of the court authorizing the employment of </w:t>
      </w:r>
      <w:r w:rsidRPr="00904211">
        <w:rPr>
          <w:rFonts w:ascii="Times New Roman" w:hAnsi="Times New Roman" w:cs="Times New Roman"/>
          <w:u w:val="single"/>
        </w:rPr>
        <w:t xml:space="preserve">                  </w:t>
      </w:r>
      <w:r w:rsidR="00904211">
        <w:rPr>
          <w:rFonts w:ascii="Times New Roman" w:hAnsi="Times New Roman" w:cs="Times New Roman"/>
          <w:u w:val="single"/>
        </w:rPr>
        <w:t xml:space="preserve">             </w:t>
      </w:r>
      <w:r w:rsidRPr="00904211">
        <w:rPr>
          <w:rFonts w:ascii="Times New Roman" w:hAnsi="Times New Roman" w:cs="Times New Roman"/>
          <w:u w:val="single"/>
        </w:rPr>
        <w:t xml:space="preserve">          </w:t>
      </w:r>
      <w:r w:rsidRPr="00904211">
        <w:rPr>
          <w:rFonts w:ascii="Times New Roman" w:hAnsi="Times New Roman" w:cs="Times New Roman"/>
        </w:rPr>
        <w:t xml:space="preserve"> </w:t>
      </w:r>
      <w:proofErr w:type="spellStart"/>
      <w:r w:rsidRPr="00904211">
        <w:rPr>
          <w:rFonts w:ascii="Times New Roman" w:hAnsi="Times New Roman" w:cs="Times New Roman"/>
        </w:rPr>
        <w:t>of</w:t>
      </w:r>
      <w:proofErr w:type="spellEnd"/>
      <w:r w:rsidRPr="00904211">
        <w:rPr>
          <w:rFonts w:ascii="Times New Roman" w:hAnsi="Times New Roman" w:cs="Times New Roman"/>
        </w:rPr>
        <w:t xml:space="preserve"> the law firm of </w:t>
      </w:r>
      <w:r w:rsidRPr="00904211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904211">
        <w:rPr>
          <w:rFonts w:ascii="Times New Roman" w:hAnsi="Times New Roman" w:cs="Times New Roman"/>
        </w:rPr>
        <w:t>to represent the debtor in this case and states:</w:t>
      </w:r>
    </w:p>
    <w:p w:rsidR="002202BC" w:rsidRPr="00904211" w:rsidRDefault="002202BC" w:rsidP="00904211">
      <w:pPr>
        <w:tabs>
          <w:tab w:val="left" w:pos="-1440"/>
        </w:tabs>
        <w:spacing w:line="360" w:lineRule="auto"/>
        <w:ind w:left="1440" w:hanging="720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1.  </w:t>
      </w:r>
      <w:r w:rsidRPr="00904211">
        <w:rPr>
          <w:rFonts w:ascii="Times New Roman" w:hAnsi="Times New Roman" w:cs="Times New Roman"/>
        </w:rPr>
        <w:tab/>
        <w:t xml:space="preserve">On </w:t>
      </w:r>
      <w:r w:rsidRPr="00904211">
        <w:rPr>
          <w:rFonts w:ascii="Times New Roman" w:hAnsi="Times New Roman" w:cs="Times New Roman"/>
          <w:u w:val="single"/>
        </w:rPr>
        <w:t xml:space="preserve">                    </w:t>
      </w:r>
      <w:r w:rsidRPr="00904211">
        <w:rPr>
          <w:rFonts w:ascii="Times New Roman" w:hAnsi="Times New Roman" w:cs="Times New Roman"/>
        </w:rPr>
        <w:t>, the debtor filed a voluntary petition under chapter 11</w:t>
      </w:r>
    </w:p>
    <w:p w:rsidR="002202BC" w:rsidRPr="00904211" w:rsidRDefault="002202B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04211">
        <w:rPr>
          <w:rFonts w:ascii="Times New Roman" w:hAnsi="Times New Roman" w:cs="Times New Roman"/>
        </w:rPr>
        <w:t>of</w:t>
      </w:r>
      <w:proofErr w:type="gramEnd"/>
      <w:r w:rsidRPr="00904211">
        <w:rPr>
          <w:rFonts w:ascii="Times New Roman" w:hAnsi="Times New Roman" w:cs="Times New Roman"/>
        </w:rPr>
        <w:t xml:space="preserve"> the United States Bankruptcy Code.</w:t>
      </w:r>
    </w:p>
    <w:p w:rsidR="002202BC" w:rsidRPr="00904211" w:rsidRDefault="002202BC" w:rsidP="00904211">
      <w:pPr>
        <w:tabs>
          <w:tab w:val="left" w:pos="-1440"/>
        </w:tabs>
        <w:spacing w:line="360" w:lineRule="auto"/>
        <w:ind w:firstLine="720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2.  </w:t>
      </w:r>
      <w:r w:rsidRPr="00904211">
        <w:rPr>
          <w:rFonts w:ascii="Times New Roman" w:hAnsi="Times New Roman" w:cs="Times New Roman"/>
        </w:rPr>
        <w:tab/>
        <w:t xml:space="preserve">The debtor desires to employ </w:t>
      </w:r>
      <w:r w:rsidRPr="00904211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904211">
        <w:rPr>
          <w:rFonts w:ascii="Times New Roman" w:hAnsi="Times New Roman" w:cs="Times New Roman"/>
        </w:rPr>
        <w:t xml:space="preserve"> as</w:t>
      </w:r>
      <w:r w:rsidR="00904211">
        <w:rPr>
          <w:rFonts w:ascii="Times New Roman" w:hAnsi="Times New Roman" w:cs="Times New Roman"/>
        </w:rPr>
        <w:t xml:space="preserve"> </w:t>
      </w:r>
      <w:r w:rsidRPr="00904211">
        <w:rPr>
          <w:rFonts w:ascii="Times New Roman" w:hAnsi="Times New Roman" w:cs="Times New Roman"/>
        </w:rPr>
        <w:t>attorney(s) in this case.</w:t>
      </w:r>
    </w:p>
    <w:p w:rsidR="002202BC" w:rsidRPr="00904211" w:rsidRDefault="002202BC" w:rsidP="00904211">
      <w:p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3.  </w:t>
      </w:r>
      <w:r w:rsidRPr="00904211">
        <w:rPr>
          <w:rFonts w:ascii="Times New Roman" w:hAnsi="Times New Roman" w:cs="Times New Roman"/>
        </w:rPr>
        <w:tab/>
        <w:t>The debtor believes that the attorney is qualified to practice in this court and</w:t>
      </w:r>
    </w:p>
    <w:p w:rsidR="002202BC" w:rsidRPr="00904211" w:rsidRDefault="002202B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04211">
        <w:rPr>
          <w:rFonts w:ascii="Times New Roman" w:hAnsi="Times New Roman" w:cs="Times New Roman"/>
        </w:rPr>
        <w:t>is</w:t>
      </w:r>
      <w:proofErr w:type="gramEnd"/>
      <w:r w:rsidRPr="00904211">
        <w:rPr>
          <w:rFonts w:ascii="Times New Roman" w:hAnsi="Times New Roman" w:cs="Times New Roman"/>
        </w:rPr>
        <w:t xml:space="preserve"> qualified to advise the debtor on its relations with, and responsibilities to, the creditors and other interested parties.</w:t>
      </w:r>
    </w:p>
    <w:p w:rsidR="002202BC" w:rsidRPr="00904211" w:rsidRDefault="002202BC">
      <w:p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4.  </w:t>
      </w:r>
      <w:r w:rsidRPr="00904211">
        <w:rPr>
          <w:rFonts w:ascii="Times New Roman" w:hAnsi="Times New Roman" w:cs="Times New Roman"/>
        </w:rPr>
        <w:tab/>
        <w:t>The professional services the attorney will render are summarized as follows:</w:t>
      </w:r>
    </w:p>
    <w:p w:rsidR="002202BC" w:rsidRPr="00904211" w:rsidRDefault="002202BC" w:rsidP="00904211">
      <w:pPr>
        <w:pStyle w:val="Level1"/>
        <w:tabs>
          <w:tab w:val="left" w:pos="-1440"/>
          <w:tab w:val="num" w:pos="216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>To give advice to the debtor with respect to its powers and duties as a debtor in possession and the continued management of its business operations;</w:t>
      </w:r>
    </w:p>
    <w:p w:rsidR="002202BC" w:rsidRPr="00904211" w:rsidRDefault="002202BC" w:rsidP="00904211">
      <w:pPr>
        <w:tabs>
          <w:tab w:val="left" w:pos="-1440"/>
        </w:tabs>
        <w:spacing w:line="360" w:lineRule="auto"/>
        <w:ind w:left="2160"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(b)  </w:t>
      </w:r>
      <w:r w:rsidRPr="00904211">
        <w:rPr>
          <w:rFonts w:ascii="Times New Roman" w:hAnsi="Times New Roman" w:cs="Times New Roman"/>
        </w:rPr>
        <w:tab/>
        <w:t>To advise the debtor with respect to its responsibilities in complying with the U.S. Trustee's Operating Guidelines and Reporting Requirements and with the rules of the court;</w:t>
      </w:r>
    </w:p>
    <w:p w:rsidR="002202BC" w:rsidRPr="00904211" w:rsidRDefault="002202BC" w:rsidP="00904211">
      <w:pPr>
        <w:tabs>
          <w:tab w:val="left" w:pos="-1440"/>
        </w:tabs>
        <w:spacing w:line="360" w:lineRule="auto"/>
        <w:ind w:left="2160"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(c)   </w:t>
      </w:r>
      <w:r w:rsidRPr="00904211">
        <w:rPr>
          <w:rFonts w:ascii="Times New Roman" w:hAnsi="Times New Roman" w:cs="Times New Roman"/>
        </w:rPr>
        <w:tab/>
        <w:t>To prepare motions, pleadings, orders, applications, adversary</w:t>
      </w:r>
    </w:p>
    <w:p w:rsidR="002202BC" w:rsidRPr="00904211" w:rsidRDefault="002202BC">
      <w:pPr>
        <w:spacing w:line="360" w:lineRule="auto"/>
        <w:ind w:left="2160"/>
        <w:jc w:val="both"/>
        <w:rPr>
          <w:rFonts w:ascii="Times New Roman" w:hAnsi="Times New Roman" w:cs="Times New Roman"/>
        </w:rPr>
      </w:pPr>
      <w:proofErr w:type="gramStart"/>
      <w:r w:rsidRPr="00904211">
        <w:rPr>
          <w:rFonts w:ascii="Times New Roman" w:hAnsi="Times New Roman" w:cs="Times New Roman"/>
        </w:rPr>
        <w:t>proceedings</w:t>
      </w:r>
      <w:proofErr w:type="gramEnd"/>
      <w:r w:rsidRPr="00904211">
        <w:rPr>
          <w:rFonts w:ascii="Times New Roman" w:hAnsi="Times New Roman" w:cs="Times New Roman"/>
        </w:rPr>
        <w:t>, and other legal documents necessary in the administration of the case;</w:t>
      </w:r>
    </w:p>
    <w:p w:rsidR="002202BC" w:rsidRPr="00904211" w:rsidRDefault="002202BC" w:rsidP="00904211">
      <w:pPr>
        <w:tabs>
          <w:tab w:val="left" w:pos="-1440"/>
        </w:tabs>
        <w:spacing w:line="360" w:lineRule="auto"/>
        <w:ind w:left="2160"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lastRenderedPageBreak/>
        <w:t xml:space="preserve">(d)  </w:t>
      </w:r>
      <w:r w:rsidRPr="00904211">
        <w:rPr>
          <w:rFonts w:ascii="Times New Roman" w:hAnsi="Times New Roman" w:cs="Times New Roman"/>
        </w:rPr>
        <w:tab/>
        <w:t>To protect the interest of the debtor in all matters pending before the court;</w:t>
      </w:r>
    </w:p>
    <w:p w:rsidR="002202BC" w:rsidRPr="00904211" w:rsidRDefault="002202BC">
      <w:pPr>
        <w:tabs>
          <w:tab w:val="left" w:pos="-1440"/>
        </w:tabs>
        <w:spacing w:line="360" w:lineRule="auto"/>
        <w:ind w:left="2160" w:hanging="1440"/>
        <w:jc w:val="both"/>
        <w:rPr>
          <w:rFonts w:ascii="Times New Roman" w:hAnsi="Times New Roman" w:cs="Times New Roman"/>
        </w:rPr>
        <w:sectPr w:rsidR="002202BC" w:rsidRPr="00904211">
          <w:headerReference w:type="default" r:id="rId7"/>
          <w:footerReference w:type="default" r:id="rId8"/>
          <w:pgSz w:w="12240" w:h="15840"/>
          <w:pgMar w:top="1440" w:right="1440" w:bottom="910" w:left="1440" w:header="1440" w:footer="910" w:gutter="0"/>
          <w:cols w:space="720"/>
          <w:noEndnote/>
        </w:sectPr>
      </w:pPr>
    </w:p>
    <w:p w:rsidR="002202BC" w:rsidRPr="00904211" w:rsidRDefault="002202BC" w:rsidP="00904211">
      <w:pPr>
        <w:tabs>
          <w:tab w:val="left" w:pos="-1440"/>
        </w:tabs>
        <w:spacing w:line="360" w:lineRule="auto"/>
        <w:ind w:left="2160"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(e)  </w:t>
      </w:r>
      <w:r w:rsidRPr="00904211">
        <w:rPr>
          <w:rFonts w:ascii="Times New Roman" w:hAnsi="Times New Roman" w:cs="Times New Roman"/>
        </w:rPr>
        <w:tab/>
        <w:t>To represent the debtor in negotiation with its creditors in the preparation of a plan.</w:t>
      </w:r>
    </w:p>
    <w:p w:rsidR="002202BC" w:rsidRPr="00904211" w:rsidRDefault="002202BC">
      <w:p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5.  </w:t>
      </w:r>
      <w:r w:rsidRPr="00904211">
        <w:rPr>
          <w:rFonts w:ascii="Times New Roman" w:hAnsi="Times New Roman" w:cs="Times New Roman"/>
        </w:rPr>
        <w:tab/>
        <w:t>To the best of the debtor's knowledge, neither said attorney nor said law firm</w:t>
      </w:r>
    </w:p>
    <w:p w:rsidR="002202BC" w:rsidRPr="00904211" w:rsidRDefault="002202B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04211">
        <w:rPr>
          <w:rFonts w:ascii="Times New Roman" w:hAnsi="Times New Roman" w:cs="Times New Roman"/>
        </w:rPr>
        <w:t>have</w:t>
      </w:r>
      <w:proofErr w:type="gramEnd"/>
      <w:r w:rsidRPr="00904211">
        <w:rPr>
          <w:rFonts w:ascii="Times New Roman" w:hAnsi="Times New Roman" w:cs="Times New Roman"/>
        </w:rPr>
        <w:t xml:space="preserve"> any connection with the creditors or other parties in interest or their respective attorneys. Neither said attorney nor said law firm represent any interest adverse to the debtor.</w:t>
      </w:r>
    </w:p>
    <w:p w:rsidR="002202BC" w:rsidRPr="00904211" w:rsidRDefault="002202BC">
      <w:p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6.  </w:t>
      </w:r>
      <w:r w:rsidRPr="00904211">
        <w:rPr>
          <w:rFonts w:ascii="Times New Roman" w:hAnsi="Times New Roman" w:cs="Times New Roman"/>
        </w:rPr>
        <w:tab/>
        <w:t>Attached to this motion is the proposed attorney's affidavit demonstrating</w:t>
      </w:r>
    </w:p>
    <w:p w:rsidR="002202BC" w:rsidRPr="00904211" w:rsidRDefault="002202BC">
      <w:pPr>
        <w:spacing w:line="360" w:lineRule="auto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  <w:u w:val="single"/>
        </w:rPr>
        <w:t>[name of attorney and law firm]</w:t>
      </w:r>
      <w:r w:rsidRPr="00904211">
        <w:rPr>
          <w:rFonts w:ascii="Times New Roman" w:hAnsi="Times New Roman" w:cs="Times New Roman"/>
        </w:rPr>
        <w:t xml:space="preserve"> are disinterested as required by 11 U.S.C. </w:t>
      </w:r>
      <w:r w:rsidRPr="00904211">
        <w:rPr>
          <w:rFonts w:ascii="Times New Roman" w:hAnsi="Times New Roman" w:cs="Times New Roman"/>
        </w:rPr>
        <w:sym w:font="WP TypographicSymbols" w:char="0027"/>
      </w:r>
      <w:r w:rsidRPr="00904211">
        <w:rPr>
          <w:rFonts w:ascii="Times New Roman" w:hAnsi="Times New Roman" w:cs="Times New Roman"/>
        </w:rPr>
        <w:t>327(a) and a verified statement as required under Bankruptcy Rule 2014.</w:t>
      </w:r>
    </w:p>
    <w:p w:rsidR="002202BC" w:rsidRPr="00904211" w:rsidRDefault="002202B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The debtor respectfully requests an order authorizing retention of </w:t>
      </w:r>
      <w:r w:rsidRPr="00904211">
        <w:rPr>
          <w:rFonts w:ascii="Times New Roman" w:hAnsi="Times New Roman" w:cs="Times New Roman"/>
          <w:u w:val="single"/>
        </w:rPr>
        <w:t>[name of attorney and law firm]</w:t>
      </w:r>
      <w:r w:rsidRPr="00904211">
        <w:rPr>
          <w:rFonts w:ascii="Times New Roman" w:hAnsi="Times New Roman" w:cs="Times New Roman"/>
        </w:rPr>
        <w:t xml:space="preserve"> on a general retainer, pursuant to 11 U.S.C. </w:t>
      </w:r>
      <w:r w:rsidRPr="00904211">
        <w:rPr>
          <w:rFonts w:ascii="Times New Roman" w:hAnsi="Times New Roman" w:cs="Times New Roman"/>
        </w:rPr>
        <w:sym w:font="WP TypographicSymbols" w:char="0027"/>
      </w:r>
      <w:r w:rsidRPr="00904211">
        <w:rPr>
          <w:rFonts w:ascii="Times New Roman" w:hAnsi="Times New Roman" w:cs="Times New Roman"/>
        </w:rPr>
        <w:sym w:font="WP TypographicSymbols" w:char="0027"/>
      </w:r>
      <w:r w:rsidRPr="00904211">
        <w:rPr>
          <w:rFonts w:ascii="Times New Roman" w:hAnsi="Times New Roman" w:cs="Times New Roman"/>
        </w:rPr>
        <w:t>327 and 330.</w:t>
      </w:r>
    </w:p>
    <w:p w:rsidR="002202BC" w:rsidRPr="00904211" w:rsidRDefault="002202BC" w:rsidP="00CB0444">
      <w:pPr>
        <w:spacing w:line="360" w:lineRule="auto"/>
        <w:ind w:firstLine="720"/>
        <w:rPr>
          <w:rFonts w:ascii="Times New Roman" w:hAnsi="Times New Roman" w:cs="Times New Roman"/>
        </w:rPr>
      </w:pPr>
      <w:r w:rsidRPr="00904211">
        <w:rPr>
          <w:rFonts w:ascii="Times New Roman" w:hAnsi="Times New Roman" w:cs="Times New Roman"/>
        </w:rPr>
        <w:t xml:space="preserve">I CERTIFY that a true copy of this application was mailed on </w:t>
      </w:r>
      <w:r w:rsidRPr="00904211">
        <w:rPr>
          <w:rFonts w:ascii="Times New Roman" w:hAnsi="Times New Roman" w:cs="Times New Roman"/>
          <w:u w:val="single"/>
        </w:rPr>
        <w:t xml:space="preserve">                      </w:t>
      </w:r>
      <w:r w:rsidRPr="00904211">
        <w:rPr>
          <w:rFonts w:ascii="Times New Roman" w:hAnsi="Times New Roman" w:cs="Times New Roman"/>
        </w:rPr>
        <w:t xml:space="preserve"> to the parties listed and named below.</w:t>
      </w:r>
    </w:p>
    <w:p w:rsidR="002202BC" w:rsidRPr="00904211" w:rsidRDefault="002202BC">
      <w:pPr>
        <w:spacing w:line="215" w:lineRule="auto"/>
        <w:jc w:val="both"/>
        <w:rPr>
          <w:rFonts w:ascii="Times New Roman" w:hAnsi="Times New Roman" w:cs="Times New Roman"/>
        </w:rPr>
      </w:pPr>
    </w:p>
    <w:p w:rsidR="00904211" w:rsidRPr="00B67D0C" w:rsidRDefault="00904211" w:rsidP="00904211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1825">
        <w:rPr>
          <w:rFonts w:ascii="Times New Roman" w:hAnsi="Times New Roman"/>
        </w:rPr>
        <w:t>S/</w:t>
      </w:r>
      <w:bookmarkStart w:id="0" w:name="_GoBack"/>
      <w:bookmarkEnd w:id="0"/>
      <w:r w:rsidRPr="00B67D0C">
        <w:rPr>
          <w:rFonts w:ascii="Times New Roman" w:hAnsi="Times New Roman"/>
          <w:u w:val="single"/>
        </w:rPr>
        <w:t xml:space="preserve">                         </w:t>
      </w:r>
      <w:r>
        <w:rPr>
          <w:rFonts w:ascii="Times New Roman" w:hAnsi="Times New Roman"/>
          <w:u w:val="single"/>
        </w:rPr>
        <w:t xml:space="preserve">          </w:t>
      </w:r>
      <w:r w:rsidRPr="00B67D0C">
        <w:rPr>
          <w:rFonts w:ascii="Times New Roman" w:hAnsi="Times New Roman"/>
          <w:u w:val="single"/>
        </w:rPr>
        <w:t xml:space="preserve"> </w:t>
      </w:r>
    </w:p>
    <w:p w:rsidR="00904211" w:rsidRPr="00B67D0C" w:rsidRDefault="00904211" w:rsidP="00CB0444">
      <w:pPr>
        <w:tabs>
          <w:tab w:val="left" w:pos="5040"/>
        </w:tabs>
        <w:spacing w:line="215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B67D0C">
        <w:rPr>
          <w:rFonts w:ascii="Times New Roman" w:hAnsi="Times New Roman"/>
        </w:rPr>
        <w:t>signature</w:t>
      </w:r>
      <w:proofErr w:type="gramEnd"/>
    </w:p>
    <w:p w:rsidR="00904211" w:rsidRPr="00B67D0C" w:rsidRDefault="00904211" w:rsidP="00904211">
      <w:pPr>
        <w:spacing w:line="215" w:lineRule="auto"/>
        <w:jc w:val="both"/>
        <w:rPr>
          <w:rFonts w:ascii="Times New Roman" w:hAnsi="Times New Roman"/>
        </w:rPr>
      </w:pPr>
    </w:p>
    <w:p w:rsidR="00904211" w:rsidRDefault="00904211" w:rsidP="00CB0444">
      <w:pPr>
        <w:tabs>
          <w:tab w:val="left" w:pos="5040"/>
        </w:tabs>
        <w:spacing w:line="215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67D0C"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  <w:u w:val="single"/>
        </w:rPr>
        <w:t xml:space="preserve">          </w:t>
      </w:r>
      <w:r w:rsidR="00CB0444">
        <w:rPr>
          <w:rFonts w:ascii="Times New Roman" w:hAnsi="Times New Roman"/>
          <w:u w:val="single"/>
        </w:rPr>
        <w:t xml:space="preserve">       </w:t>
      </w:r>
    </w:p>
    <w:p w:rsidR="00904211" w:rsidRPr="00B67D0C" w:rsidRDefault="00904211" w:rsidP="00904211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B67D0C">
        <w:rPr>
          <w:rFonts w:ascii="Times New Roman" w:hAnsi="Times New Roman"/>
        </w:rPr>
        <w:t>print</w:t>
      </w:r>
      <w:proofErr w:type="gramEnd"/>
      <w:r w:rsidRPr="00B67D0C">
        <w:rPr>
          <w:rFonts w:ascii="Times New Roman" w:hAnsi="Times New Roman"/>
        </w:rPr>
        <w:t xml:space="preserve"> name and title</w:t>
      </w:r>
    </w:p>
    <w:p w:rsidR="00904211" w:rsidRPr="00B67D0C" w:rsidRDefault="00904211" w:rsidP="00904211">
      <w:pPr>
        <w:spacing w:line="215" w:lineRule="auto"/>
        <w:jc w:val="both"/>
        <w:rPr>
          <w:rFonts w:ascii="Times New Roman" w:hAnsi="Times New Roman"/>
        </w:rPr>
      </w:pPr>
    </w:p>
    <w:p w:rsidR="00904211" w:rsidRDefault="00904211" w:rsidP="00CB0444">
      <w:pPr>
        <w:tabs>
          <w:tab w:val="left" w:pos="5040"/>
        </w:tabs>
        <w:spacing w:line="215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B67D0C"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  <w:u w:val="single"/>
        </w:rPr>
        <w:t xml:space="preserve">          </w:t>
      </w:r>
      <w:r w:rsidRPr="00B67D0C">
        <w:rPr>
          <w:rFonts w:ascii="Times New Roman" w:hAnsi="Times New Roman"/>
          <w:u w:val="single"/>
        </w:rPr>
        <w:t xml:space="preserve">    </w:t>
      </w:r>
    </w:p>
    <w:p w:rsidR="00904211" w:rsidRPr="00B67D0C" w:rsidRDefault="00904211" w:rsidP="00904211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ab/>
      </w:r>
      <w:proofErr w:type="gramStart"/>
      <w:r w:rsidRPr="00B67D0C">
        <w:rPr>
          <w:rFonts w:ascii="Times New Roman" w:hAnsi="Times New Roman"/>
        </w:rPr>
        <w:t>address</w:t>
      </w:r>
      <w:proofErr w:type="gramEnd"/>
    </w:p>
    <w:p w:rsidR="00904211" w:rsidRPr="00B67D0C" w:rsidRDefault="00904211" w:rsidP="00904211">
      <w:pPr>
        <w:spacing w:line="215" w:lineRule="auto"/>
        <w:jc w:val="both"/>
        <w:rPr>
          <w:rFonts w:ascii="Times New Roman" w:hAnsi="Times New Roman"/>
        </w:rPr>
      </w:pPr>
    </w:p>
    <w:p w:rsidR="00904211" w:rsidRPr="00B67D0C" w:rsidRDefault="00904211" w:rsidP="00CB0444">
      <w:pPr>
        <w:tabs>
          <w:tab w:val="left" w:pos="5040"/>
        </w:tabs>
        <w:spacing w:line="215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67D0C"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  <w:u w:val="single"/>
        </w:rPr>
        <w:t xml:space="preserve">          </w:t>
      </w:r>
      <w:r w:rsidRPr="00B67D0C"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ab/>
      </w:r>
      <w:r w:rsidRPr="00B67D0C">
        <w:rPr>
          <w:rFonts w:ascii="Times New Roman" w:hAnsi="Times New Roman"/>
        </w:rPr>
        <w:t>phone</w:t>
      </w:r>
    </w:p>
    <w:p w:rsidR="00904211" w:rsidRPr="00B67D0C" w:rsidRDefault="00904211" w:rsidP="00904211">
      <w:pPr>
        <w:jc w:val="both"/>
        <w:rPr>
          <w:rFonts w:ascii="Times New Roman" w:hAnsi="Times New Roman"/>
        </w:rPr>
      </w:pPr>
    </w:p>
    <w:p w:rsidR="00904211" w:rsidRPr="00B67D0C" w:rsidRDefault="00904211" w:rsidP="00904211">
      <w:pPr>
        <w:jc w:val="both"/>
        <w:rPr>
          <w:rFonts w:ascii="Times New Roman" w:hAnsi="Times New Roman"/>
        </w:rPr>
      </w:pPr>
    </w:p>
    <w:p w:rsidR="00904211" w:rsidRPr="00B67D0C" w:rsidRDefault="00904211" w:rsidP="00904211">
      <w:pPr>
        <w:jc w:val="center"/>
        <w:rPr>
          <w:rFonts w:ascii="Times New Roman" w:hAnsi="Times New Roman"/>
        </w:rPr>
      </w:pPr>
      <w:r w:rsidRPr="00B67D0C">
        <w:rPr>
          <w:rFonts w:ascii="Times New Roman" w:hAnsi="Times New Roman"/>
          <w:b/>
          <w:bCs/>
          <w:u w:val="single"/>
        </w:rPr>
        <w:t>CERTIFICATE OF MAILING</w:t>
      </w:r>
    </w:p>
    <w:p w:rsidR="00904211" w:rsidRPr="00B67D0C" w:rsidRDefault="00904211" w:rsidP="00904211">
      <w:pPr>
        <w:jc w:val="both"/>
        <w:rPr>
          <w:rFonts w:ascii="Times New Roman" w:hAnsi="Times New Roman"/>
        </w:rPr>
      </w:pPr>
    </w:p>
    <w:p w:rsidR="002202BC" w:rsidRPr="00904211" w:rsidRDefault="002202BC" w:rsidP="00904211">
      <w:pPr>
        <w:tabs>
          <w:tab w:val="left" w:pos="5040"/>
        </w:tabs>
        <w:spacing w:line="215" w:lineRule="auto"/>
        <w:jc w:val="both"/>
        <w:rPr>
          <w:rFonts w:ascii="Times New Roman" w:hAnsi="Times New Roman" w:cs="Times New Roman"/>
        </w:rPr>
      </w:pPr>
    </w:p>
    <w:sectPr w:rsidR="002202BC" w:rsidRPr="00904211" w:rsidSect="002202BC">
      <w:type w:val="continuous"/>
      <w:pgSz w:w="12240" w:h="15840"/>
      <w:pgMar w:top="1440" w:right="1440" w:bottom="864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BC" w:rsidRDefault="002202BC" w:rsidP="002202BC">
      <w:r>
        <w:separator/>
      </w:r>
    </w:p>
  </w:endnote>
  <w:endnote w:type="continuationSeparator" w:id="0">
    <w:p w:rsidR="002202BC" w:rsidRDefault="002202BC" w:rsidP="002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4211" w:rsidRPr="00904211" w:rsidRDefault="0090421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04211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90421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04211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90421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671825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90421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04211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90421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04211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90421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671825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904211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2202BC" w:rsidRPr="00904211" w:rsidRDefault="002202BC" w:rsidP="00904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BC" w:rsidRDefault="002202BC" w:rsidP="002202BC">
      <w:r>
        <w:separator/>
      </w:r>
    </w:p>
  </w:footnote>
  <w:footnote w:type="continuationSeparator" w:id="0">
    <w:p w:rsidR="002202BC" w:rsidRDefault="002202BC" w:rsidP="0022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BC" w:rsidRDefault="002202BC">
    <w:pPr>
      <w:rPr>
        <w:rFonts w:cs="Courier"/>
      </w:rPr>
    </w:pPr>
    <w:r>
      <w:rPr>
        <w:rFonts w:ascii="Sakkal Majalla" w:hAnsi="Sakkal Majalla" w:cs="Sakkal Majalla"/>
        <w:sz w:val="16"/>
        <w:szCs w:val="16"/>
      </w:rPr>
      <w:t>Local Form 2014-1(A)</w:t>
    </w:r>
  </w:p>
  <w:p w:rsidR="002202BC" w:rsidRDefault="002202BC">
    <w:pPr>
      <w:rPr>
        <w:rFonts w:cs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BC"/>
    <w:rsid w:val="002202BC"/>
    <w:rsid w:val="00671825"/>
    <w:rsid w:val="00904211"/>
    <w:rsid w:val="00C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031BA5-0D75-4310-8828-79267C1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numPr>
        <w:numId w:val="1"/>
      </w:numPr>
      <w:ind w:left="2160" w:hanging="144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90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1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11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4</cp:revision>
  <dcterms:created xsi:type="dcterms:W3CDTF">2015-10-29T18:26:00Z</dcterms:created>
  <dcterms:modified xsi:type="dcterms:W3CDTF">2017-12-28T19:17:00Z</dcterms:modified>
</cp:coreProperties>
</file>